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5EAD6" w14:textId="77777777" w:rsidR="00EE4CFB" w:rsidRDefault="00EE4CFB" w:rsidP="00EE4CFB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>Allegato A)</w:t>
      </w:r>
    </w:p>
    <w:p w14:paraId="527F167E" w14:textId="77777777" w:rsidR="00EE4CFB" w:rsidRDefault="00EE4CFB" w:rsidP="00EE4CFB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</w:pPr>
    </w:p>
    <w:p w14:paraId="708EB843" w14:textId="55A10530" w:rsidR="00CF335C" w:rsidRDefault="007F5981" w:rsidP="00555FD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</w:pPr>
      <w:r w:rsidRPr="00F86852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 xml:space="preserve">DICHIARAZIONE SOSTITUTIVA </w:t>
      </w:r>
      <w:r w:rsidRPr="00557669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>DI MANTENIMENTO REQUISITI DI</w:t>
      </w:r>
      <w:r w:rsidR="00EE4CFB" w:rsidRPr="00557669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 xml:space="preserve">CHIARATI PER </w:t>
      </w:r>
      <w:r w:rsidR="00570650" w:rsidRPr="00557669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>LA REALIZZAZIONE DEL I</w:t>
      </w:r>
      <w:r w:rsidR="00396467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>I</w:t>
      </w:r>
      <w:r w:rsidR="00570650" w:rsidRPr="00557669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>° DI UN IMPIANTO DI VIDEOSORVEGLIANZA CON LETTURA TARGHE SUL TERRITORIO</w:t>
      </w:r>
      <w:r w:rsidR="00E23B54" w:rsidRPr="00557669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 xml:space="preserve"> COMUNE DI CANTELLO (VA).</w:t>
      </w:r>
    </w:p>
    <w:p w14:paraId="2E3FD009" w14:textId="77777777" w:rsidR="00555FD1" w:rsidRDefault="00555FD1" w:rsidP="00EE4CF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</w:pPr>
    </w:p>
    <w:p w14:paraId="611CC01C" w14:textId="77777777" w:rsidR="007F5981" w:rsidRPr="00555FD1" w:rsidRDefault="007F5981" w:rsidP="00EE4CF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i/>
          <w:color w:val="000000"/>
          <w:sz w:val="18"/>
          <w:szCs w:val="18"/>
          <w:lang w:eastAsia="it-IT"/>
        </w:rPr>
      </w:pPr>
      <w:r w:rsidRPr="00555FD1"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eastAsia="it-IT"/>
        </w:rPr>
        <w:t xml:space="preserve"> </w:t>
      </w:r>
      <w:r w:rsidRPr="00555FD1">
        <w:rPr>
          <w:rFonts w:ascii="Arial" w:eastAsia="Times New Roman" w:hAnsi="Arial" w:cs="Arial"/>
          <w:b/>
          <w:i/>
          <w:color w:val="000000"/>
          <w:sz w:val="18"/>
          <w:szCs w:val="18"/>
          <w:lang w:eastAsia="it-IT"/>
        </w:rPr>
        <w:t xml:space="preserve">(dichiarazione ai </w:t>
      </w:r>
      <w:proofErr w:type="gramStart"/>
      <w:r w:rsidRPr="00555FD1">
        <w:rPr>
          <w:rFonts w:ascii="Arial" w:eastAsia="Times New Roman" w:hAnsi="Arial" w:cs="Arial"/>
          <w:b/>
          <w:i/>
          <w:color w:val="000000"/>
          <w:sz w:val="18"/>
          <w:szCs w:val="18"/>
          <w:lang w:eastAsia="it-IT"/>
        </w:rPr>
        <w:t>sensi  del</w:t>
      </w:r>
      <w:proofErr w:type="gramEnd"/>
      <w:r w:rsidRPr="00555FD1">
        <w:rPr>
          <w:rFonts w:ascii="Arial" w:eastAsia="Times New Roman" w:hAnsi="Arial" w:cs="Arial"/>
          <w:b/>
          <w:i/>
          <w:color w:val="000000"/>
          <w:sz w:val="18"/>
          <w:szCs w:val="18"/>
          <w:lang w:eastAsia="it-IT"/>
        </w:rPr>
        <w:t xml:space="preserve"> D.P.R.  445/2000 e s.m.i.)</w:t>
      </w:r>
    </w:p>
    <w:p w14:paraId="2702E005" w14:textId="77777777" w:rsidR="007F5981" w:rsidRPr="00F86852" w:rsidRDefault="007F5981" w:rsidP="007F5981">
      <w:pPr>
        <w:tabs>
          <w:tab w:val="center" w:pos="4819"/>
          <w:tab w:val="right" w:pos="9638"/>
        </w:tabs>
        <w:spacing w:after="0" w:line="240" w:lineRule="auto"/>
        <w:rPr>
          <w:rFonts w:ascii="Arial" w:eastAsia="Times New Roman" w:hAnsi="Arial" w:cs="Arial"/>
          <w:i/>
          <w:color w:val="064DEA"/>
          <w:sz w:val="14"/>
          <w:szCs w:val="14"/>
          <w:bdr w:val="single" w:sz="4" w:space="0" w:color="auto" w:shadow="1"/>
          <w:lang w:eastAsia="it-IT"/>
        </w:rPr>
      </w:pPr>
    </w:p>
    <w:p w14:paraId="3458DE3C" w14:textId="77777777" w:rsidR="007F5981" w:rsidRPr="00F86852" w:rsidRDefault="007F5981" w:rsidP="007F59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237"/>
        <w:textAlignment w:val="baseline"/>
        <w:rPr>
          <w:rFonts w:ascii="Arial" w:eastAsia="Times New Roman" w:hAnsi="Arial" w:cs="Arial"/>
          <w:b/>
          <w:bCs/>
          <w:i/>
          <w:color w:val="000000"/>
          <w:szCs w:val="24"/>
          <w:lang w:eastAsia="it-IT"/>
        </w:rPr>
      </w:pPr>
    </w:p>
    <w:p w14:paraId="50526309" w14:textId="42EAFE42" w:rsidR="00570650" w:rsidRPr="00570650" w:rsidRDefault="00396467" w:rsidP="007F59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40" w:firstLine="708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                     </w:t>
      </w:r>
      <w:r w:rsidR="007F5981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Spett.le Comune di </w:t>
      </w:r>
      <w:r w:rsidR="00CF335C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Cantello</w:t>
      </w:r>
    </w:p>
    <w:p w14:paraId="03AE35CD" w14:textId="08E184B5" w:rsidR="007F5981" w:rsidRPr="00570650" w:rsidRDefault="00396467" w:rsidP="007F59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40" w:firstLine="708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                                 </w:t>
      </w:r>
      <w:r w:rsidR="00570650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Area Polizia Locale</w:t>
      </w:r>
      <w:r w:rsidR="00CF335C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</w:t>
      </w:r>
    </w:p>
    <w:p w14:paraId="4D52B1AB" w14:textId="1D6AA38B" w:rsidR="007F5981" w:rsidRPr="00570650" w:rsidRDefault="00396467" w:rsidP="007F59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40" w:firstLine="708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                                 </w:t>
      </w:r>
      <w:r w:rsidR="007F5981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Piazza </w:t>
      </w:r>
      <w:r w:rsidR="00CF335C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Monte </w:t>
      </w:r>
      <w:proofErr w:type="gramStart"/>
      <w:r w:rsidR="00CF335C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Grappa </w:t>
      </w:r>
      <w:r w:rsidR="007F5981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,</w:t>
      </w:r>
      <w:proofErr w:type="gramEnd"/>
      <w:r w:rsidR="007F5981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n. 1</w:t>
      </w:r>
    </w:p>
    <w:p w14:paraId="7876CFCC" w14:textId="7A3757F8" w:rsidR="007F5981" w:rsidRPr="00570650" w:rsidRDefault="00396467" w:rsidP="007F59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40" w:firstLine="708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                                 </w:t>
      </w:r>
      <w:r w:rsidR="00E23B54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21050 Cantello (VA)</w:t>
      </w:r>
    </w:p>
    <w:p w14:paraId="010ECDC8" w14:textId="77777777" w:rsidR="007F5981" w:rsidRPr="00570650" w:rsidRDefault="007F5981" w:rsidP="007F598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</w:p>
    <w:p w14:paraId="2FF9311F" w14:textId="77777777" w:rsidR="007F5981" w:rsidRPr="00570650" w:rsidRDefault="007F5981" w:rsidP="007F598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</w:p>
    <w:p w14:paraId="05DE4656" w14:textId="77777777" w:rsidR="00EE4CFB" w:rsidRPr="00570650" w:rsidRDefault="00EE4CFB" w:rsidP="00EE4CFB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sz w:val="24"/>
          <w:szCs w:val="24"/>
          <w:lang w:eastAsia="it-IT"/>
        </w:rPr>
        <w:t xml:space="preserve">Il/La sottoscritto/a ____________, nato/a </w:t>
      </w:r>
      <w:proofErr w:type="spellStart"/>
      <w:r w:rsidRPr="00570650">
        <w:rPr>
          <w:rFonts w:ascii="Tahoma" w:eastAsia="Times New Roman" w:hAnsi="Tahoma" w:cs="Tahoma"/>
          <w:sz w:val="24"/>
          <w:szCs w:val="24"/>
          <w:lang w:eastAsia="it-IT"/>
        </w:rPr>
        <w:t>a</w:t>
      </w:r>
      <w:proofErr w:type="spellEnd"/>
      <w:r w:rsidRPr="00570650">
        <w:rPr>
          <w:rFonts w:ascii="Tahoma" w:eastAsia="Times New Roman" w:hAnsi="Tahoma" w:cs="Tahoma"/>
          <w:sz w:val="24"/>
          <w:szCs w:val="24"/>
          <w:lang w:eastAsia="it-IT"/>
        </w:rPr>
        <w:t xml:space="preserve"> ________________ (______) il ____________, codice fiscale __________________, domiciliato/a per la carica presso la sede societaria ove appresso, nella sua qualità di __________ e legale rappresentante della _________________, con sede in ______________ (____) Via _______________________, iscritta al Registro delle Imprese di ____________ al n. _____________, codice fiscale n. __________________, partita IVA n. __________________di seguito denominato “</w:t>
      </w:r>
      <w:r w:rsidRPr="00570650">
        <w:rPr>
          <w:rFonts w:ascii="Tahoma" w:eastAsia="Times New Roman" w:hAnsi="Tahoma" w:cs="Tahoma"/>
          <w:b/>
          <w:sz w:val="24"/>
          <w:szCs w:val="24"/>
          <w:lang w:eastAsia="it-IT"/>
        </w:rPr>
        <w:t>Operatore”</w:t>
      </w:r>
    </w:p>
    <w:p w14:paraId="3B3D0894" w14:textId="77777777" w:rsidR="00EE4CFB" w:rsidRPr="00570650" w:rsidRDefault="00EE4CFB" w:rsidP="00EE4CFB">
      <w:pPr>
        <w:widowControl w:val="0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sz w:val="24"/>
          <w:szCs w:val="24"/>
          <w:lang w:eastAsia="it-IT"/>
        </w:rPr>
        <w:t>Ai fini della partecipazione alla presente gara in qualità di:</w:t>
      </w:r>
    </w:p>
    <w:p w14:paraId="2F7EE1DB" w14:textId="77777777" w:rsidR="00EE4CFB" w:rsidRPr="00570650" w:rsidRDefault="00EE4CFB" w:rsidP="00EE4CFB">
      <w:pPr>
        <w:widowControl w:val="0"/>
        <w:spacing w:after="0" w:line="480" w:lineRule="auto"/>
        <w:ind w:firstLine="851"/>
        <w:jc w:val="both"/>
        <w:rPr>
          <w:rFonts w:ascii="Tahoma" w:eastAsia="Times New Roman" w:hAnsi="Tahoma" w:cs="Tahoma"/>
          <w:b/>
          <w:i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b/>
          <w:i/>
          <w:sz w:val="24"/>
          <w:szCs w:val="24"/>
          <w:lang w:eastAsia="it-IT"/>
        </w:rPr>
        <w:t>(barrare la casella di interesse)</w:t>
      </w:r>
    </w:p>
    <w:p w14:paraId="31AB66AD" w14:textId="77777777" w:rsidR="00EE4CFB" w:rsidRPr="00570650" w:rsidRDefault="00EE4CFB" w:rsidP="00EE4CFB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sz w:val="24"/>
          <w:szCs w:val="24"/>
          <w:lang w:eastAsia="it-IT"/>
        </w:rPr>
        <w:t>Operatore economico singolo</w:t>
      </w:r>
    </w:p>
    <w:p w14:paraId="178EC5B4" w14:textId="77777777" w:rsidR="00EE4CFB" w:rsidRPr="00570650" w:rsidRDefault="00EE4CFB" w:rsidP="00EE4CFB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sz w:val="24"/>
          <w:szCs w:val="24"/>
          <w:lang w:eastAsia="it-IT"/>
        </w:rPr>
        <w:t>Consorzio ai sensi dell’art. 45, comma 2, lett. ______ (</w:t>
      </w:r>
      <w:r w:rsidRPr="00570650">
        <w:rPr>
          <w:rFonts w:ascii="Tahoma" w:eastAsia="Times New Roman" w:hAnsi="Tahoma" w:cs="Tahoma"/>
          <w:i/>
          <w:sz w:val="24"/>
          <w:szCs w:val="24"/>
          <w:lang w:eastAsia="it-IT"/>
        </w:rPr>
        <w:t>da indicare</w:t>
      </w:r>
      <w:r w:rsidRPr="00570650">
        <w:rPr>
          <w:rFonts w:ascii="Tahoma" w:eastAsia="Times New Roman" w:hAnsi="Tahoma" w:cs="Tahoma"/>
          <w:sz w:val="24"/>
          <w:szCs w:val="24"/>
          <w:lang w:eastAsia="it-IT"/>
        </w:rPr>
        <w:t>) del D.Lgs. n. 50/2016 con le seguenti imprese consorziate:</w:t>
      </w:r>
    </w:p>
    <w:p w14:paraId="5B434F79" w14:textId="77777777" w:rsidR="00EE4CFB" w:rsidRPr="00570650" w:rsidRDefault="00EE4CFB" w:rsidP="00EE4CFB">
      <w:pPr>
        <w:widowControl w:val="0"/>
        <w:spacing w:after="0" w:line="240" w:lineRule="auto"/>
        <w:ind w:left="720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551"/>
        <w:gridCol w:w="2552"/>
      </w:tblGrid>
      <w:tr w:rsidR="00EE4CFB" w:rsidRPr="00570650" w14:paraId="4083D6A7" w14:textId="77777777" w:rsidTr="004A65A2">
        <w:trPr>
          <w:trHeight w:val="166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CC0EE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center"/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</w:pPr>
            <w:r w:rsidRPr="00570650"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  <w:t>Ragione Sociale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23A7C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center"/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</w:pPr>
            <w:r w:rsidRPr="00570650"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8097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center"/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</w:pPr>
            <w:r w:rsidRPr="00570650"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  <w:t>Sede legale</w:t>
            </w:r>
          </w:p>
        </w:tc>
      </w:tr>
      <w:tr w:rsidR="00EE4CFB" w:rsidRPr="00570650" w14:paraId="127E0DF3" w14:textId="77777777" w:rsidTr="004A65A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AE8B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  <w:p w14:paraId="400AD739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7F8B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EF88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</w:tr>
      <w:tr w:rsidR="00EE4CFB" w:rsidRPr="00570650" w14:paraId="1ABE5DB5" w14:textId="77777777" w:rsidTr="004A65A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D914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  <w:p w14:paraId="0E3997C8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7A05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BA8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</w:tr>
    </w:tbl>
    <w:p w14:paraId="141D9BC8" w14:textId="77777777" w:rsidR="00EE4CFB" w:rsidRPr="00570650" w:rsidRDefault="00EE4CFB" w:rsidP="00EE4CFB">
      <w:pPr>
        <w:widowControl w:val="0"/>
        <w:spacing w:after="0" w:line="240" w:lineRule="auto"/>
        <w:ind w:left="720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4EEE15E1" w14:textId="77777777" w:rsidR="00EE4CFB" w:rsidRPr="00570650" w:rsidRDefault="00EE4CFB" w:rsidP="00EE4CFB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sz w:val="24"/>
          <w:szCs w:val="24"/>
          <w:lang w:eastAsia="it-IT"/>
        </w:rPr>
        <w:t>Capogruppo/mandante di un raggruppamento temporaneo (di cui all’art. 45, comma 2, lett. d) del D.Lgs. n. 50/2016)</w:t>
      </w:r>
    </w:p>
    <w:p w14:paraId="1ECA4ADB" w14:textId="77777777" w:rsidR="00EE4CFB" w:rsidRPr="00570650" w:rsidRDefault="00EE4CFB" w:rsidP="00EE4CFB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sz w:val="24"/>
          <w:szCs w:val="24"/>
          <w:lang w:eastAsia="it-IT"/>
        </w:rPr>
        <w:t xml:space="preserve">verticale/orizzontale </w:t>
      </w:r>
      <w:r w:rsidRPr="00570650">
        <w:rPr>
          <w:rFonts w:ascii="Tahoma" w:eastAsia="Times New Roman" w:hAnsi="Tahoma" w:cs="Tahoma"/>
          <w:i/>
          <w:sz w:val="24"/>
          <w:szCs w:val="24"/>
          <w:lang w:eastAsia="it-IT"/>
        </w:rPr>
        <w:t>(da indicare)</w:t>
      </w:r>
    </w:p>
    <w:p w14:paraId="51A67F89" w14:textId="77777777" w:rsidR="00EE4CFB" w:rsidRPr="00570650" w:rsidRDefault="00EE4CFB" w:rsidP="00EE4CFB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sz w:val="24"/>
          <w:szCs w:val="24"/>
          <w:lang w:eastAsia="it-IT"/>
        </w:rPr>
        <w:t xml:space="preserve">costituito/da costituire </w:t>
      </w:r>
      <w:r w:rsidRPr="00570650">
        <w:rPr>
          <w:rFonts w:ascii="Tahoma" w:eastAsia="Times New Roman" w:hAnsi="Tahoma" w:cs="Tahoma"/>
          <w:i/>
          <w:sz w:val="24"/>
          <w:szCs w:val="24"/>
          <w:lang w:eastAsia="it-IT"/>
        </w:rPr>
        <w:t xml:space="preserve">(da indicare) </w:t>
      </w:r>
      <w:r w:rsidRPr="00570650">
        <w:rPr>
          <w:rFonts w:ascii="Tahoma" w:eastAsia="Times New Roman" w:hAnsi="Tahoma" w:cs="Tahoma"/>
          <w:sz w:val="24"/>
          <w:szCs w:val="24"/>
          <w:lang w:eastAsia="it-IT"/>
        </w:rPr>
        <w:t>con le seguenti imprese:</w:t>
      </w:r>
    </w:p>
    <w:p w14:paraId="7B778BA6" w14:textId="77777777" w:rsidR="00EE4CFB" w:rsidRPr="00570650" w:rsidRDefault="00EE4CFB" w:rsidP="00EE4CFB">
      <w:pPr>
        <w:widowControl w:val="0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</w:p>
    <w:tbl>
      <w:tblPr>
        <w:tblW w:w="8505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126"/>
        <w:gridCol w:w="2552"/>
        <w:gridCol w:w="1559"/>
      </w:tblGrid>
      <w:tr w:rsidR="00EE4CFB" w:rsidRPr="00570650" w14:paraId="1977FDBA" w14:textId="77777777" w:rsidTr="004A65A2">
        <w:trPr>
          <w:trHeight w:val="166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5A30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center"/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</w:pPr>
            <w:r w:rsidRPr="00570650"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  <w:t>Ragione Sociale e Codice Fiscale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B914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center"/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</w:pPr>
            <w:r w:rsidRPr="00570650"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  <w:t>Capogruppo/</w:t>
            </w:r>
          </w:p>
          <w:p w14:paraId="71B625B4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center"/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</w:pPr>
            <w:r w:rsidRPr="00570650"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  <w:t>mandante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16AE4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center"/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</w:pPr>
            <w:r w:rsidRPr="00570650"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  <w:t>Descrizione servizi/attività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9A73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center"/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</w:pPr>
            <w:r w:rsidRPr="00570650">
              <w:rPr>
                <w:rFonts w:ascii="Century Gothic" w:eastAsiaTheme="minorEastAsia" w:hAnsi="Century Gothic"/>
                <w:b/>
                <w:sz w:val="24"/>
                <w:szCs w:val="24"/>
                <w:lang w:eastAsia="it-IT"/>
              </w:rPr>
              <w:t>% servizi/attività</w:t>
            </w:r>
          </w:p>
        </w:tc>
      </w:tr>
      <w:tr w:rsidR="00EE4CFB" w:rsidRPr="00570650" w14:paraId="151F124A" w14:textId="77777777" w:rsidTr="004A65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9B25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  <w:p w14:paraId="5B45945C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76EC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0BFB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8AA2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</w:tr>
      <w:tr w:rsidR="00EE4CFB" w:rsidRPr="00570650" w14:paraId="1A354BAF" w14:textId="77777777" w:rsidTr="004A65A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6584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  <w:p w14:paraId="70FC617A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6E13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FFA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990C" w14:textId="77777777" w:rsidR="00EE4CFB" w:rsidRPr="00570650" w:rsidRDefault="00EE4CFB" w:rsidP="00EE4CFB">
            <w:pPr>
              <w:tabs>
                <w:tab w:val="left" w:pos="360"/>
              </w:tabs>
              <w:spacing w:after="120" w:line="240" w:lineRule="auto"/>
              <w:jc w:val="both"/>
              <w:rPr>
                <w:rFonts w:ascii="Century Gothic" w:eastAsiaTheme="minorEastAsia" w:hAnsi="Century Gothic"/>
                <w:sz w:val="24"/>
                <w:szCs w:val="24"/>
                <w:lang w:eastAsia="it-IT"/>
              </w:rPr>
            </w:pPr>
          </w:p>
        </w:tc>
      </w:tr>
    </w:tbl>
    <w:p w14:paraId="09A548D3" w14:textId="77777777" w:rsidR="00EE4CFB" w:rsidRPr="00570650" w:rsidRDefault="00EE4CFB" w:rsidP="00EE4CFB">
      <w:pPr>
        <w:widowControl w:val="0"/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24E78EBC" w14:textId="77777777" w:rsidR="00EE4CFB" w:rsidRPr="00570650" w:rsidRDefault="00EE4CFB" w:rsidP="00EE4CFB">
      <w:pPr>
        <w:widowControl w:val="0"/>
        <w:spacing w:after="0" w:line="240" w:lineRule="auto"/>
        <w:jc w:val="both"/>
        <w:rPr>
          <w:rFonts w:ascii="Tahoma" w:eastAsiaTheme="minorEastAsia" w:hAnsi="Tahoma" w:cs="Tahoma"/>
          <w:sz w:val="24"/>
          <w:szCs w:val="24"/>
          <w:lang w:eastAsia="it-IT"/>
        </w:rPr>
      </w:pPr>
      <w:r w:rsidRPr="00570650">
        <w:rPr>
          <w:rFonts w:ascii="Tahoma" w:eastAsiaTheme="minorEastAsia" w:hAnsi="Tahoma" w:cs="Tahoma"/>
          <w:sz w:val="24"/>
          <w:szCs w:val="24"/>
          <w:lang w:eastAsia="it-IT"/>
        </w:rPr>
        <w:t>consapevole, ai sensi e per gli effetti dell’art. 76 del D.P.R. 445/2000, della responsabilità e delle conseguenze civili e penali previste in caso di dichiarazioni mendaci e/o formazione od uso di atti falsi, nonché in caso di esibizione di atti contenenti dati non più corrispondenti a verità e consapevole altresì che qualora emerga la non veridicità del contenuto della presente dichiarazione la scrivente Impresa decadrà dai benefici per i quali la stessa è rilasciata;</w:t>
      </w:r>
    </w:p>
    <w:p w14:paraId="625B9218" w14:textId="77777777" w:rsidR="00EE4CFB" w:rsidRPr="00570650" w:rsidRDefault="00EE4CFB" w:rsidP="00EE4CFB">
      <w:pPr>
        <w:widowControl w:val="0"/>
        <w:spacing w:after="0" w:line="240" w:lineRule="auto"/>
        <w:jc w:val="center"/>
        <w:outlineLvl w:val="3"/>
        <w:rPr>
          <w:rFonts w:ascii="Tahoma" w:eastAsia="Times New Roman" w:hAnsi="Tahoma" w:cs="Tahoma"/>
          <w:b/>
          <w:bCs/>
          <w:smallCaps/>
          <w:sz w:val="24"/>
          <w:szCs w:val="24"/>
          <w:lang w:eastAsia="it-IT"/>
        </w:rPr>
      </w:pPr>
    </w:p>
    <w:p w14:paraId="6E008DB7" w14:textId="77777777" w:rsidR="007F5981" w:rsidRPr="00570650" w:rsidRDefault="007F5981" w:rsidP="007F59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 w:hanging="709"/>
        <w:jc w:val="center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</w:p>
    <w:p w14:paraId="26498E02" w14:textId="77777777" w:rsidR="007F5981" w:rsidRPr="00570650" w:rsidRDefault="007F5981" w:rsidP="007F598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fldChar w:fldCharType="begin">
          <w:ffData>
            <w:name w:val=""/>
            <w:enabled/>
            <w:calcOnExit w:val="0"/>
            <w:statusText w:type="text" w:val="f"/>
            <w:checkBox>
              <w:sizeAuto/>
              <w:default w:val="0"/>
            </w:checkBox>
          </w:ffData>
        </w:fldChar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instrText xml:space="preserve"> FORMCHECKBOX </w:instrText>
      </w:r>
      <w:r w:rsidR="00396467">
        <w:rPr>
          <w:rFonts w:ascii="Tahoma" w:eastAsia="Times New Roman" w:hAnsi="Tahoma" w:cs="Tahoma"/>
          <w:color w:val="000000"/>
          <w:sz w:val="24"/>
          <w:szCs w:val="24"/>
          <w:lang w:eastAsia="it-IT"/>
        </w:rPr>
      </w:r>
      <w:r w:rsidR="00396467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fldChar w:fldCharType="separate"/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fldChar w:fldCharType="end"/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ab/>
        <w:t xml:space="preserve">che non è intervenuta alcuna variazione in merito al possesso dei requisiti di ordine generale </w:t>
      </w:r>
      <w:proofErr w:type="gramStart"/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dichiarati  in</w:t>
      </w:r>
      <w:proofErr w:type="gramEnd"/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fase di manifestazione d’interesse a partecipare alla procedura negoziata per l’affidamento del servizio di </w:t>
      </w:r>
      <w:r w:rsidR="00E23B54"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cui all’oggetto</w:t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 e che i soggetti indicati di cui all’art. 80 comma 3 del D.Lgs. 50/2016 e s.m.i. non si trovano nelle condizioni di cui all’art. 80, comma 1, lettere a), b), c), d), e), f) e g), comma 2, comma 5, lettere l) del D.Lgs. 50/2016 e s.m.i.</w:t>
      </w:r>
    </w:p>
    <w:p w14:paraId="6ED9A52F" w14:textId="77777777" w:rsidR="007F5981" w:rsidRPr="00570650" w:rsidRDefault="007F5981" w:rsidP="007F5981">
      <w:pPr>
        <w:widowControl w:val="0"/>
        <w:tabs>
          <w:tab w:val="left" w:pos="284"/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ahoma" w:eastAsia="Times New Roman" w:hAnsi="Tahoma" w:cs="Tahoma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i/>
          <w:color w:val="000000"/>
          <w:sz w:val="24"/>
          <w:szCs w:val="24"/>
          <w:lang w:eastAsia="it-IT"/>
        </w:rPr>
        <w:t xml:space="preserve">Ovvero </w:t>
      </w:r>
    </w:p>
    <w:p w14:paraId="2EA300B3" w14:textId="77777777" w:rsidR="007F5981" w:rsidRPr="00570650" w:rsidRDefault="007F5981" w:rsidP="007F5981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40" w:hanging="540"/>
        <w:jc w:val="both"/>
        <w:textAlignment w:val="baseline"/>
        <w:rPr>
          <w:rFonts w:ascii="Tahoma" w:eastAsia="Times New Roman" w:hAnsi="Tahoma" w:cs="Tahoma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ab/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fldChar w:fldCharType="begin">
          <w:ffData>
            <w:name w:val=""/>
            <w:enabled/>
            <w:calcOnExit w:val="0"/>
            <w:statusText w:type="text" w:val="f"/>
            <w:checkBox>
              <w:sizeAuto/>
              <w:default w:val="0"/>
            </w:checkBox>
          </w:ffData>
        </w:fldChar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instrText xml:space="preserve"> FORMCHECKBOX </w:instrText>
      </w:r>
      <w:r w:rsidR="00396467">
        <w:rPr>
          <w:rFonts w:ascii="Tahoma" w:eastAsia="Times New Roman" w:hAnsi="Tahoma" w:cs="Tahoma"/>
          <w:color w:val="000000"/>
          <w:sz w:val="24"/>
          <w:szCs w:val="24"/>
          <w:lang w:eastAsia="it-IT"/>
        </w:rPr>
      </w:r>
      <w:r w:rsidR="00396467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fldChar w:fldCharType="separate"/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fldChar w:fldCharType="end"/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 xml:space="preserve"> che sono intervenute le seguent</w:t>
      </w:r>
      <w:r w:rsid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i variazioni …………………………………</w:t>
      </w: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……………………</w:t>
      </w:r>
    </w:p>
    <w:p w14:paraId="3E5E99FC" w14:textId="77777777" w:rsidR="007F5981" w:rsidRPr="00570650" w:rsidRDefault="007F5981" w:rsidP="007F598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709" w:hanging="709"/>
        <w:jc w:val="both"/>
        <w:textAlignment w:val="baseline"/>
        <w:rPr>
          <w:rFonts w:ascii="Tahoma" w:eastAsia="Times New Roman" w:hAnsi="Tahoma" w:cs="Tahoma"/>
          <w:iCs/>
          <w:color w:val="000000"/>
          <w:sz w:val="24"/>
          <w:szCs w:val="24"/>
          <w:lang w:eastAsia="it-IT"/>
        </w:rPr>
      </w:pPr>
    </w:p>
    <w:p w14:paraId="4E4632E9" w14:textId="77777777" w:rsidR="007F5981" w:rsidRPr="00570650" w:rsidRDefault="007F5981" w:rsidP="007F5981">
      <w:pPr>
        <w:widowControl w:val="0"/>
        <w:tabs>
          <w:tab w:val="left" w:pos="5040"/>
        </w:tabs>
        <w:spacing w:after="0" w:line="240" w:lineRule="auto"/>
        <w:jc w:val="both"/>
        <w:rPr>
          <w:rFonts w:ascii="Tahoma" w:eastAsia="Times New Roman" w:hAnsi="Tahoma" w:cs="Tahoma"/>
          <w:i/>
          <w:color w:val="000000"/>
          <w:sz w:val="24"/>
          <w:szCs w:val="24"/>
          <w:lang w:eastAsia="it-IT"/>
        </w:rPr>
      </w:pPr>
    </w:p>
    <w:p w14:paraId="761BF0BA" w14:textId="77777777" w:rsidR="007F5981" w:rsidRPr="00570650" w:rsidRDefault="007F5981" w:rsidP="007F5981">
      <w:pPr>
        <w:autoSpaceDE w:val="0"/>
        <w:autoSpaceDN w:val="0"/>
        <w:adjustRightInd w:val="0"/>
        <w:spacing w:line="360" w:lineRule="auto"/>
        <w:rPr>
          <w:rFonts w:ascii="Tahoma" w:eastAsia="Times New Roman" w:hAnsi="Tahoma" w:cs="Tahoma"/>
          <w:color w:val="000000"/>
          <w:sz w:val="24"/>
          <w:szCs w:val="24"/>
          <w:lang w:eastAsia="it-IT"/>
        </w:rPr>
      </w:pPr>
      <w:r w:rsidRPr="00570650">
        <w:rPr>
          <w:rFonts w:ascii="Tahoma" w:eastAsia="Times New Roman" w:hAnsi="Tahoma" w:cs="Tahoma"/>
          <w:color w:val="000000"/>
          <w:sz w:val="24"/>
          <w:szCs w:val="24"/>
          <w:lang w:eastAsia="it-IT"/>
        </w:rPr>
        <w:t>Allega alla presente la seguente documentazione:</w:t>
      </w:r>
    </w:p>
    <w:p w14:paraId="28EF18D7" w14:textId="77777777" w:rsidR="007F5981" w:rsidRPr="00570650" w:rsidRDefault="007F5981" w:rsidP="007F59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n. ______ dichiarazioni bancarie attestanti la capacità finanziaria dell’impresa.</w:t>
      </w:r>
    </w:p>
    <w:p w14:paraId="7798C0F3" w14:textId="77777777" w:rsidR="00E23B54" w:rsidRPr="00570650" w:rsidRDefault="00E23B54" w:rsidP="00CF335C">
      <w:pPr>
        <w:autoSpaceDE w:val="0"/>
        <w:autoSpaceDN w:val="0"/>
        <w:adjustRightInd w:val="0"/>
        <w:spacing w:after="0" w:line="360" w:lineRule="auto"/>
        <w:jc w:val="center"/>
        <w:rPr>
          <w:rFonts w:ascii="Tahoma" w:eastAsia="ArialMT" w:hAnsi="Tahoma" w:cs="Tahoma"/>
          <w:sz w:val="24"/>
          <w:szCs w:val="24"/>
        </w:rPr>
      </w:pPr>
    </w:p>
    <w:p w14:paraId="3A2F2A1B" w14:textId="77777777" w:rsidR="00CF335C" w:rsidRPr="00570650" w:rsidRDefault="00CF335C" w:rsidP="00CF335C">
      <w:pPr>
        <w:autoSpaceDE w:val="0"/>
        <w:autoSpaceDN w:val="0"/>
        <w:adjustRightInd w:val="0"/>
        <w:spacing w:after="0" w:line="360" w:lineRule="auto"/>
        <w:jc w:val="center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DICHIARA</w:t>
      </w:r>
    </w:p>
    <w:p w14:paraId="3E6F2327" w14:textId="77777777" w:rsidR="00861A86" w:rsidRPr="00570650" w:rsidRDefault="007F5981" w:rsidP="00570650">
      <w:pPr>
        <w:jc w:val="both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sym w:font="Wingdings" w:char="F0A8"/>
      </w:r>
      <w:r w:rsidRPr="00570650">
        <w:rPr>
          <w:rFonts w:ascii="Tahoma" w:eastAsia="ArialMT" w:hAnsi="Tahoma" w:cs="Tahoma"/>
          <w:sz w:val="24"/>
          <w:szCs w:val="24"/>
        </w:rPr>
        <w:t xml:space="preserve"> di autorizzare, successivamente all’aggiudicazione, l’eventuale accesso agli atti (mediante visione e/o estrazione di copia) da parte di terzi in relazione alla documentazione di gara </w:t>
      </w:r>
      <w:proofErr w:type="gramStart"/>
      <w:r w:rsidRPr="00570650">
        <w:rPr>
          <w:rFonts w:ascii="Tahoma" w:eastAsia="ArialMT" w:hAnsi="Tahoma" w:cs="Tahoma"/>
          <w:sz w:val="24"/>
          <w:szCs w:val="24"/>
        </w:rPr>
        <w:t>presentata  per</w:t>
      </w:r>
      <w:proofErr w:type="gramEnd"/>
      <w:r w:rsidRPr="00570650">
        <w:rPr>
          <w:rFonts w:ascii="Tahoma" w:eastAsia="ArialMT" w:hAnsi="Tahoma" w:cs="Tahoma"/>
          <w:sz w:val="24"/>
          <w:szCs w:val="24"/>
        </w:rPr>
        <w:t xml:space="preserve"> la presente procedura.</w:t>
      </w:r>
    </w:p>
    <w:p w14:paraId="48A464BC" w14:textId="77777777" w:rsidR="007F5981" w:rsidRPr="00570650" w:rsidRDefault="007F5981" w:rsidP="007F5981">
      <w:pPr>
        <w:jc w:val="center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OPPURE</w:t>
      </w:r>
    </w:p>
    <w:p w14:paraId="65B96AC5" w14:textId="77777777" w:rsidR="007F5981" w:rsidRPr="00570650" w:rsidRDefault="007F5981" w:rsidP="007F5981">
      <w:pPr>
        <w:autoSpaceDE w:val="0"/>
        <w:autoSpaceDN w:val="0"/>
        <w:adjustRightInd w:val="0"/>
        <w:spacing w:after="27" w:line="240" w:lineRule="auto"/>
        <w:jc w:val="both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sym w:font="Wingdings" w:char="F0A8"/>
      </w:r>
      <w:r w:rsidRPr="00570650">
        <w:rPr>
          <w:rFonts w:ascii="Tahoma" w:eastAsia="ArialMT" w:hAnsi="Tahoma" w:cs="Tahoma"/>
          <w:sz w:val="24"/>
          <w:szCs w:val="24"/>
        </w:rPr>
        <w:t xml:space="preserve"> di non autorizzare a norma dell’art. 53 d.lgs. 50/2016, successivamente all’aggiudicazione, l’eventuale accesso agli atti (mediante visione e/o estrazione di copia) da parte di terzi per le seguenti parti relative alla documentazione di gara presentata in ordine alla presente procedura (indicare n. pagg., sezioni precise, </w:t>
      </w:r>
      <w:proofErr w:type="gramStart"/>
      <w:r w:rsidRPr="00570650">
        <w:rPr>
          <w:rFonts w:ascii="Tahoma" w:eastAsia="ArialMT" w:hAnsi="Tahoma" w:cs="Tahoma"/>
          <w:sz w:val="24"/>
          <w:szCs w:val="24"/>
        </w:rPr>
        <w:t>parti  e</w:t>
      </w:r>
      <w:proofErr w:type="gramEnd"/>
      <w:r w:rsidRPr="00570650">
        <w:rPr>
          <w:rFonts w:ascii="Tahoma" w:eastAsia="ArialMT" w:hAnsi="Tahoma" w:cs="Tahoma"/>
          <w:sz w:val="24"/>
          <w:szCs w:val="24"/>
        </w:rPr>
        <w:t xml:space="preserve"> riferimenti specifici della documentazione e la motivazione ) :</w:t>
      </w:r>
    </w:p>
    <w:p w14:paraId="1541E5AE" w14:textId="77777777" w:rsidR="00E078D4" w:rsidRPr="00570650" w:rsidRDefault="00E078D4" w:rsidP="007F5981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ArialMT" w:hAnsi="Tahoma" w:cs="Tahoma"/>
          <w:sz w:val="24"/>
          <w:szCs w:val="24"/>
        </w:rPr>
      </w:pPr>
    </w:p>
    <w:p w14:paraId="1C14FD16" w14:textId="77777777" w:rsidR="00E078D4" w:rsidRPr="00570650" w:rsidRDefault="00E078D4" w:rsidP="00E078D4">
      <w:pPr>
        <w:tabs>
          <w:tab w:val="left" w:pos="255"/>
        </w:tabs>
        <w:suppressAutoHyphens/>
        <w:jc w:val="center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DICHIARA ALTRESI’</w:t>
      </w:r>
    </w:p>
    <w:p w14:paraId="6C3DE34C" w14:textId="77777777" w:rsidR="0064615A" w:rsidRPr="00570650" w:rsidRDefault="0064615A" w:rsidP="00E23B54">
      <w:pPr>
        <w:pStyle w:val="Default"/>
        <w:jc w:val="both"/>
        <w:rPr>
          <w:rFonts w:ascii="Tahoma" w:eastAsia="ArialMT" w:hAnsi="Tahoma" w:cs="Tahoma"/>
          <w:color w:val="auto"/>
        </w:rPr>
      </w:pPr>
      <w:r w:rsidRPr="00570650">
        <w:rPr>
          <w:rFonts w:ascii="Tahoma" w:eastAsia="ArialMT" w:hAnsi="Tahoma" w:cs="Tahoma"/>
          <w:color w:val="auto"/>
        </w:rPr>
        <w:t xml:space="preserve">che la propria offerta è impegnativa ed irrevocabile, per almeno 180 giorni naturali e consecutivi dalla data di scadenza del termine di presentazione delle offerte. </w:t>
      </w:r>
    </w:p>
    <w:p w14:paraId="1D45BE31" w14:textId="77777777" w:rsidR="0064615A" w:rsidRPr="00570650" w:rsidRDefault="0064615A" w:rsidP="00E078D4">
      <w:pPr>
        <w:widowControl w:val="0"/>
        <w:autoSpaceDE w:val="0"/>
        <w:autoSpaceDN w:val="0"/>
        <w:adjustRightInd w:val="0"/>
        <w:snapToGrid w:val="0"/>
        <w:ind w:hanging="9"/>
        <w:jc w:val="both"/>
        <w:rPr>
          <w:rFonts w:ascii="Tahoma" w:eastAsia="ArialMT" w:hAnsi="Tahoma" w:cs="Tahoma"/>
          <w:sz w:val="24"/>
          <w:szCs w:val="24"/>
        </w:rPr>
      </w:pPr>
    </w:p>
    <w:p w14:paraId="179E20B7" w14:textId="1B395AFA" w:rsidR="00E078D4" w:rsidRPr="00570650" w:rsidRDefault="00E078D4" w:rsidP="00E078D4">
      <w:pPr>
        <w:widowControl w:val="0"/>
        <w:autoSpaceDE w:val="0"/>
        <w:autoSpaceDN w:val="0"/>
        <w:adjustRightInd w:val="0"/>
        <w:snapToGrid w:val="0"/>
        <w:ind w:hanging="9"/>
        <w:jc w:val="both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lastRenderedPageBreak/>
        <w:t>di aver preso conoscenza del DUVRI</w:t>
      </w:r>
      <w:r w:rsidR="00396467">
        <w:rPr>
          <w:rFonts w:ascii="Tahoma" w:eastAsia="ArialMT" w:hAnsi="Tahoma" w:cs="Tahoma"/>
          <w:sz w:val="24"/>
          <w:szCs w:val="24"/>
        </w:rPr>
        <w:t xml:space="preserve"> (se previsto)</w:t>
      </w:r>
      <w:r w:rsidRPr="00570650">
        <w:rPr>
          <w:rFonts w:ascii="Tahoma" w:eastAsia="ArialMT" w:hAnsi="Tahoma" w:cs="Tahoma"/>
          <w:sz w:val="24"/>
          <w:szCs w:val="24"/>
        </w:rPr>
        <w:t>;</w:t>
      </w:r>
    </w:p>
    <w:p w14:paraId="2859C7D3" w14:textId="77777777" w:rsidR="00E078D4" w:rsidRPr="00570650" w:rsidRDefault="00E078D4" w:rsidP="00E078D4">
      <w:pPr>
        <w:pStyle w:val="Paragrafoelenco"/>
        <w:widowControl w:val="0"/>
        <w:autoSpaceDE w:val="0"/>
        <w:autoSpaceDN w:val="0"/>
        <w:adjustRightInd w:val="0"/>
        <w:snapToGrid w:val="0"/>
        <w:ind w:left="0"/>
        <w:jc w:val="both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di essersi recato sul posto dove debbono eseguirsi le prestazioni</w:t>
      </w:r>
      <w:r w:rsidR="00BD12D0" w:rsidRPr="00570650">
        <w:rPr>
          <w:rFonts w:ascii="Tahoma" w:eastAsia="ArialMT" w:hAnsi="Tahoma" w:cs="Tahoma"/>
          <w:sz w:val="24"/>
          <w:szCs w:val="24"/>
        </w:rPr>
        <w:t xml:space="preserve"> di cui all’oggetto</w:t>
      </w:r>
      <w:r w:rsidR="00CF335C" w:rsidRPr="00570650">
        <w:rPr>
          <w:rFonts w:ascii="Tahoma" w:eastAsia="ArialMT" w:hAnsi="Tahoma" w:cs="Tahoma"/>
          <w:sz w:val="24"/>
          <w:szCs w:val="24"/>
        </w:rPr>
        <w:t>;</w:t>
      </w:r>
      <w:r w:rsidR="00A8769D" w:rsidRPr="00570650">
        <w:rPr>
          <w:rFonts w:ascii="Tahoma" w:eastAsia="ArialMT" w:hAnsi="Tahoma" w:cs="Tahoma"/>
          <w:sz w:val="24"/>
          <w:szCs w:val="24"/>
        </w:rPr>
        <w:t xml:space="preserve"> </w:t>
      </w:r>
    </w:p>
    <w:p w14:paraId="1753BE19" w14:textId="77777777" w:rsidR="00E078D4" w:rsidRPr="00570650" w:rsidRDefault="00E078D4" w:rsidP="00E078D4">
      <w:pPr>
        <w:pStyle w:val="Paragrafoelenco"/>
        <w:widowControl w:val="0"/>
        <w:autoSpaceDE w:val="0"/>
        <w:autoSpaceDN w:val="0"/>
        <w:adjustRightInd w:val="0"/>
        <w:snapToGrid w:val="0"/>
        <w:ind w:left="0"/>
        <w:jc w:val="both"/>
        <w:rPr>
          <w:rFonts w:ascii="Tahoma" w:eastAsia="ArialMT" w:hAnsi="Tahoma" w:cs="Tahoma"/>
          <w:sz w:val="24"/>
          <w:szCs w:val="24"/>
        </w:rPr>
      </w:pPr>
    </w:p>
    <w:p w14:paraId="02B093C3" w14:textId="77777777" w:rsidR="00E078D4" w:rsidRPr="00570650" w:rsidRDefault="00E078D4" w:rsidP="00E078D4">
      <w:pPr>
        <w:pStyle w:val="Paragrafoelenco"/>
        <w:widowControl w:val="0"/>
        <w:autoSpaceDE w:val="0"/>
        <w:autoSpaceDN w:val="0"/>
        <w:adjustRightInd w:val="0"/>
        <w:snapToGrid w:val="0"/>
        <w:ind w:left="0"/>
        <w:jc w:val="both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 xml:space="preserve">di aver preso conoscenza e di aver tenuto conto nella formulazione dell’offerta delle condizioni contrattuali e di tutti gli oneri compresi quelli relativi alle disposizioni in materia di sicurezza, di assicurazione, di condizioni di lavoro e di previdenza ed assistenza in vigore nel luogo dove devono essere eseguite le prestazioni; </w:t>
      </w:r>
    </w:p>
    <w:p w14:paraId="4B2148AD" w14:textId="77777777" w:rsidR="00E078D4" w:rsidRPr="00570650" w:rsidRDefault="00E078D4" w:rsidP="00E078D4">
      <w:pPr>
        <w:pStyle w:val="Paragrafoelenco"/>
        <w:widowControl w:val="0"/>
        <w:autoSpaceDE w:val="0"/>
        <w:autoSpaceDN w:val="0"/>
        <w:adjustRightInd w:val="0"/>
        <w:snapToGrid w:val="0"/>
        <w:ind w:left="0"/>
        <w:jc w:val="both"/>
        <w:rPr>
          <w:rFonts w:ascii="Tahoma" w:eastAsia="ArialMT" w:hAnsi="Tahoma" w:cs="Tahoma"/>
          <w:sz w:val="24"/>
          <w:szCs w:val="24"/>
        </w:rPr>
      </w:pPr>
    </w:p>
    <w:p w14:paraId="56EDEE77" w14:textId="77777777" w:rsidR="00E078D4" w:rsidRPr="00570650" w:rsidRDefault="00E078D4" w:rsidP="00E078D4">
      <w:pPr>
        <w:pStyle w:val="Paragrafoelenco"/>
        <w:widowControl w:val="0"/>
        <w:autoSpaceDE w:val="0"/>
        <w:autoSpaceDN w:val="0"/>
        <w:adjustRightInd w:val="0"/>
        <w:snapToGrid w:val="0"/>
        <w:ind w:left="0"/>
        <w:jc w:val="both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di avere nel complesso preso conoscenza della natura dell’appalto e di tutte le circostanze generali, particolari e locali, nessuna esclusa ed eccettuata, che possono influire sulla determinazione della propria offerta e di giudicare, pertanto, remunerativa l’offerta economica presentata;</w:t>
      </w:r>
    </w:p>
    <w:p w14:paraId="00E21F01" w14:textId="77777777" w:rsidR="00E078D4" w:rsidRPr="00570650" w:rsidRDefault="00E078D4" w:rsidP="00E078D4">
      <w:pPr>
        <w:pStyle w:val="Paragrafoelenco"/>
        <w:widowControl w:val="0"/>
        <w:autoSpaceDE w:val="0"/>
        <w:autoSpaceDN w:val="0"/>
        <w:adjustRightInd w:val="0"/>
        <w:snapToGrid w:val="0"/>
        <w:ind w:left="0"/>
        <w:jc w:val="both"/>
        <w:rPr>
          <w:rFonts w:ascii="Tahoma" w:eastAsia="ArialMT" w:hAnsi="Tahoma" w:cs="Tahoma"/>
          <w:sz w:val="24"/>
          <w:szCs w:val="24"/>
        </w:rPr>
      </w:pPr>
    </w:p>
    <w:p w14:paraId="7DCC1FAF" w14:textId="77777777" w:rsidR="00E078D4" w:rsidRPr="00570650" w:rsidRDefault="00E078D4" w:rsidP="00A8769D">
      <w:pPr>
        <w:pStyle w:val="Paragrafoelenco"/>
        <w:widowControl w:val="0"/>
        <w:autoSpaceDE w:val="0"/>
        <w:autoSpaceDN w:val="0"/>
        <w:adjustRightInd w:val="0"/>
        <w:snapToGrid w:val="0"/>
        <w:ind w:left="0"/>
        <w:jc w:val="both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di avere tenuto conto, nel formulare la propria offerta, di eventuali maggiorazioni per lievitazione dei prezzi che dovessero intervenire durante la fornitura, rinunciando fin d’ora a qualsiasi azione o eccezione in merito, ad esclusio</w:t>
      </w:r>
      <w:r w:rsidR="00A8769D" w:rsidRPr="00570650">
        <w:rPr>
          <w:rFonts w:ascii="Tahoma" w:eastAsia="ArialMT" w:hAnsi="Tahoma" w:cs="Tahoma"/>
          <w:sz w:val="24"/>
          <w:szCs w:val="24"/>
        </w:rPr>
        <w:t>ne di quelle previste per legge</w:t>
      </w:r>
    </w:p>
    <w:p w14:paraId="1AE870DE" w14:textId="77777777" w:rsidR="00E078D4" w:rsidRPr="00570650" w:rsidRDefault="00E078D4" w:rsidP="007F5981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ArialMT" w:hAnsi="Tahoma" w:cs="Tahoma"/>
          <w:sz w:val="24"/>
          <w:szCs w:val="24"/>
        </w:rPr>
      </w:pPr>
    </w:p>
    <w:p w14:paraId="623EB011" w14:textId="77777777" w:rsidR="007F5981" w:rsidRPr="00570650" w:rsidRDefault="007F5981" w:rsidP="007F5981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_________________________</w:t>
      </w:r>
    </w:p>
    <w:p w14:paraId="19F55797" w14:textId="77777777" w:rsidR="007F5981" w:rsidRPr="00570650" w:rsidRDefault="007F5981" w:rsidP="007F5981">
      <w:pPr>
        <w:autoSpaceDE w:val="0"/>
        <w:autoSpaceDN w:val="0"/>
        <w:adjustRightInd w:val="0"/>
        <w:spacing w:after="0" w:line="240" w:lineRule="auto"/>
        <w:rPr>
          <w:rFonts w:ascii="Tahoma" w:eastAsia="ArialMT" w:hAnsi="Tahoma" w:cs="Tahoma"/>
          <w:sz w:val="24"/>
          <w:szCs w:val="24"/>
        </w:rPr>
      </w:pPr>
      <w:r w:rsidRPr="00570650">
        <w:rPr>
          <w:rFonts w:ascii="Tahoma" w:eastAsia="ArialMT" w:hAnsi="Tahoma" w:cs="Tahoma"/>
          <w:sz w:val="24"/>
          <w:szCs w:val="24"/>
        </w:rPr>
        <w:t>LUOGO E DATA</w:t>
      </w:r>
    </w:p>
    <w:p w14:paraId="742E0668" w14:textId="77777777" w:rsidR="00EE4CFB" w:rsidRPr="00570650" w:rsidRDefault="00EE4CFB">
      <w:pPr>
        <w:rPr>
          <w:rFonts w:ascii="Tahoma" w:hAnsi="Tahoma" w:cs="Tahoma"/>
          <w:sz w:val="24"/>
          <w:szCs w:val="24"/>
        </w:rPr>
      </w:pPr>
    </w:p>
    <w:p w14:paraId="24B8B9B8" w14:textId="77777777" w:rsidR="00EE4CFB" w:rsidRPr="00570650" w:rsidRDefault="00EE4CFB" w:rsidP="00EE4CFB">
      <w:pPr>
        <w:spacing w:after="120" w:line="240" w:lineRule="auto"/>
        <w:jc w:val="both"/>
        <w:rPr>
          <w:rFonts w:ascii="Century Gothic" w:eastAsiaTheme="minorEastAsia" w:hAnsi="Century Gothic" w:cs="Arial"/>
          <w:sz w:val="24"/>
          <w:szCs w:val="24"/>
          <w:lang w:eastAsia="it-IT"/>
        </w:rPr>
      </w:pPr>
      <w:r w:rsidRPr="00570650">
        <w:rPr>
          <w:rFonts w:ascii="Century Gothic" w:eastAsiaTheme="minorEastAsia" w:hAnsi="Century Gothic" w:cs="Arial"/>
          <w:b/>
          <w:sz w:val="24"/>
          <w:szCs w:val="24"/>
          <w:u w:val="single"/>
          <w:lang w:eastAsia="it-IT"/>
        </w:rPr>
        <w:t>Note</w:t>
      </w:r>
      <w:r w:rsidRPr="00570650">
        <w:rPr>
          <w:rFonts w:ascii="Century Gothic" w:eastAsiaTheme="minorEastAsia" w:hAnsi="Century Gothic" w:cs="Arial"/>
          <w:sz w:val="24"/>
          <w:szCs w:val="24"/>
          <w:u w:val="single"/>
          <w:lang w:eastAsia="it-IT"/>
        </w:rPr>
        <w:t xml:space="preserve"> </w:t>
      </w:r>
      <w:r w:rsidRPr="00570650">
        <w:rPr>
          <w:rFonts w:ascii="Century Gothic" w:eastAsiaTheme="minorEastAsia" w:hAnsi="Century Gothic" w:cs="Arial"/>
          <w:b/>
          <w:sz w:val="24"/>
          <w:szCs w:val="24"/>
          <w:u w:val="single"/>
          <w:lang w:eastAsia="it-IT"/>
        </w:rPr>
        <w:t>di compilazione</w:t>
      </w:r>
      <w:r w:rsidRPr="00570650">
        <w:rPr>
          <w:rFonts w:ascii="Century Gothic" w:eastAsiaTheme="minorEastAsia" w:hAnsi="Century Gothic" w:cs="Arial"/>
          <w:sz w:val="24"/>
          <w:szCs w:val="24"/>
          <w:lang w:eastAsia="it-IT"/>
        </w:rPr>
        <w:t>:</w:t>
      </w:r>
    </w:p>
    <w:p w14:paraId="5DB99E16" w14:textId="77777777" w:rsidR="00EE4CFB" w:rsidRPr="00570650" w:rsidRDefault="00EE4CFB" w:rsidP="00EE4CFB">
      <w:pPr>
        <w:numPr>
          <w:ilvl w:val="0"/>
          <w:numId w:val="5"/>
        </w:numPr>
        <w:tabs>
          <w:tab w:val="num" w:pos="360"/>
        </w:tabs>
        <w:spacing w:after="120" w:line="240" w:lineRule="auto"/>
        <w:ind w:left="360"/>
        <w:jc w:val="both"/>
        <w:rPr>
          <w:rFonts w:ascii="Century Gothic" w:eastAsiaTheme="minorEastAsia" w:hAnsi="Century Gothic" w:cs="Arial"/>
          <w:i/>
          <w:sz w:val="24"/>
          <w:szCs w:val="24"/>
          <w:lang w:eastAsia="it-IT"/>
        </w:rPr>
      </w:pPr>
      <w:r w:rsidRPr="00570650">
        <w:rPr>
          <w:rFonts w:ascii="Century Gothic" w:eastAsiaTheme="minorEastAsia" w:hAnsi="Century Gothic" w:cs="Arial"/>
          <w:i/>
          <w:sz w:val="24"/>
          <w:szCs w:val="24"/>
          <w:lang w:eastAsia="it-IT"/>
        </w:rPr>
        <w:t>la presente dichiarazione dovrà essere sottoscritta da parte (</w:t>
      </w:r>
      <w:r w:rsidRPr="00570650">
        <w:rPr>
          <w:rFonts w:ascii="Century Gothic" w:eastAsiaTheme="minorEastAsia" w:hAnsi="Century Gothic" w:cs="Arial"/>
          <w:b/>
          <w:i/>
          <w:sz w:val="24"/>
          <w:szCs w:val="24"/>
          <w:lang w:eastAsia="it-IT"/>
        </w:rPr>
        <w:t>i</w:t>
      </w:r>
      <w:r w:rsidRPr="00570650">
        <w:rPr>
          <w:rFonts w:ascii="Century Gothic" w:eastAsiaTheme="minorEastAsia" w:hAnsi="Century Gothic" w:cs="Arial"/>
          <w:i/>
          <w:sz w:val="24"/>
          <w:szCs w:val="24"/>
          <w:lang w:eastAsia="it-IT"/>
        </w:rPr>
        <w:t>) del legale rappresentante o (</w:t>
      </w:r>
      <w:r w:rsidRPr="00570650">
        <w:rPr>
          <w:rFonts w:ascii="Century Gothic" w:eastAsiaTheme="minorEastAsia" w:hAnsi="Century Gothic" w:cs="Arial"/>
          <w:b/>
          <w:i/>
          <w:sz w:val="24"/>
          <w:szCs w:val="24"/>
          <w:lang w:eastAsia="it-IT"/>
        </w:rPr>
        <w:t>ii</w:t>
      </w:r>
      <w:r w:rsidRPr="00570650">
        <w:rPr>
          <w:rFonts w:ascii="Century Gothic" w:eastAsiaTheme="minorEastAsia" w:hAnsi="Century Gothic" w:cs="Arial"/>
          <w:i/>
          <w:sz w:val="24"/>
          <w:szCs w:val="24"/>
          <w:lang w:eastAsia="it-IT"/>
        </w:rPr>
        <w:t>) da persona abilitata ad impegnare l’”</w:t>
      </w:r>
      <w:r w:rsidRPr="00570650">
        <w:rPr>
          <w:rFonts w:ascii="Century Gothic" w:eastAsiaTheme="minorEastAsia" w:hAnsi="Century Gothic" w:cs="Arial"/>
          <w:b/>
          <w:i/>
          <w:sz w:val="24"/>
          <w:szCs w:val="24"/>
          <w:lang w:eastAsia="it-IT"/>
        </w:rPr>
        <w:t>Operatore</w:t>
      </w:r>
      <w:r w:rsidRPr="00570650">
        <w:rPr>
          <w:rFonts w:ascii="Century Gothic" w:eastAsiaTheme="minorEastAsia" w:hAnsi="Century Gothic" w:cs="Arial"/>
          <w:i/>
          <w:sz w:val="24"/>
          <w:szCs w:val="24"/>
          <w:lang w:eastAsia="it-IT"/>
        </w:rPr>
        <w:t>”. In tale ultimo caso, dovrà essere prodotta in atti copia dell’atto di conferimento dei poteri;</w:t>
      </w:r>
    </w:p>
    <w:p w14:paraId="34F28E74" w14:textId="77777777" w:rsidR="00EE4CFB" w:rsidRPr="00570650" w:rsidRDefault="00EE4CFB" w:rsidP="00EE4CFB">
      <w:pPr>
        <w:numPr>
          <w:ilvl w:val="0"/>
          <w:numId w:val="5"/>
        </w:numPr>
        <w:tabs>
          <w:tab w:val="num" w:pos="360"/>
        </w:tabs>
        <w:spacing w:after="120" w:line="240" w:lineRule="auto"/>
        <w:ind w:left="360"/>
        <w:jc w:val="both"/>
        <w:rPr>
          <w:rFonts w:ascii="Century Gothic" w:eastAsiaTheme="minorEastAsia" w:hAnsi="Century Gothic" w:cs="Arial"/>
          <w:i/>
          <w:sz w:val="24"/>
          <w:szCs w:val="24"/>
          <w:lang w:eastAsia="it-IT"/>
        </w:rPr>
      </w:pPr>
      <w:r w:rsidRPr="00570650">
        <w:rPr>
          <w:rFonts w:ascii="Century Gothic" w:eastAsiaTheme="minorEastAsia" w:hAnsi="Century Gothic" w:cs="Arial"/>
          <w:i/>
          <w:sz w:val="24"/>
          <w:szCs w:val="24"/>
          <w:lang w:eastAsia="it-IT"/>
        </w:rPr>
        <w:t>la presente dichiarazione dovrà essere prodotta da ciascuna impresa concorrente, da ogni singolo operatore del raggruppamento o del consorzio ordinario, dai consorzi di cui all’art. 45, comma 2°, lett. b) e c), del D.Lgs. 50/2016 e da tutte le imprese da questi indicate come concorrenti e sottoscritta con le modalità sopra indicate;</w:t>
      </w:r>
    </w:p>
    <w:p w14:paraId="584FD786" w14:textId="77777777" w:rsidR="00EE4CFB" w:rsidRPr="00570650" w:rsidRDefault="00EE4CFB" w:rsidP="00EE4CFB">
      <w:pPr>
        <w:widowControl w:val="0"/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Century Gothic" w:eastAsiaTheme="minorEastAsia" w:hAnsi="Century Gothic"/>
          <w:sz w:val="24"/>
          <w:szCs w:val="24"/>
          <w:lang w:eastAsia="it-IT"/>
        </w:rPr>
      </w:pPr>
      <w:r w:rsidRPr="00570650">
        <w:rPr>
          <w:rFonts w:ascii="Century Gothic" w:eastAsiaTheme="minorEastAsia" w:hAnsi="Century Gothic" w:cs="Arial"/>
          <w:i/>
          <w:sz w:val="24"/>
          <w:szCs w:val="24"/>
          <w:lang w:eastAsia="it-IT"/>
        </w:rPr>
        <w:t>all’atto della compilazione, selezionare le opzioni a compilazione alternativa barrando il relativo riquadro, in maniera tale che la scelta del soggetto che compila sia chiaramente espressa.</w:t>
      </w:r>
    </w:p>
    <w:p w14:paraId="0A0C124A" w14:textId="77777777" w:rsidR="00EE4CFB" w:rsidRPr="00EE4CFB" w:rsidRDefault="00EE4CFB" w:rsidP="00EE4CFB">
      <w:pPr>
        <w:pStyle w:val="Paragrafoelenco"/>
        <w:numPr>
          <w:ilvl w:val="0"/>
          <w:numId w:val="5"/>
        </w:numPr>
        <w:tabs>
          <w:tab w:val="clear" w:pos="0"/>
          <w:tab w:val="num" w:pos="426"/>
        </w:tabs>
        <w:autoSpaceDE w:val="0"/>
        <w:autoSpaceDN w:val="0"/>
        <w:adjustRightInd w:val="0"/>
        <w:spacing w:after="27" w:line="240" w:lineRule="auto"/>
        <w:ind w:left="284"/>
        <w:jc w:val="both"/>
        <w:rPr>
          <w:rFonts w:ascii="Century Gothic" w:eastAsiaTheme="minorEastAsia" w:hAnsi="Century Gothic" w:cs="Arial"/>
          <w:i/>
          <w:sz w:val="20"/>
          <w:szCs w:val="20"/>
          <w:lang w:eastAsia="it-IT"/>
        </w:rPr>
      </w:pPr>
      <w:r w:rsidRPr="00570650">
        <w:rPr>
          <w:rFonts w:ascii="Century Gothic" w:eastAsiaTheme="minorEastAsia" w:hAnsi="Century Gothic" w:cs="Arial"/>
          <w:i/>
          <w:sz w:val="24"/>
          <w:szCs w:val="24"/>
          <w:lang w:eastAsia="it-IT"/>
        </w:rPr>
        <w:t>In materia di accesso agli atti del procedimento di affidamento e di esecuzione del contratto, troveranno applicazione l’articolo 53 del d.lgs. 50/2016, nonché la legge 241/1990 e il d.P.R. 184/2006. In assenza di dettagliate e motivate ragioni l’autorizzazione</w:t>
      </w:r>
      <w:r w:rsidRPr="00EE4CFB">
        <w:rPr>
          <w:rFonts w:ascii="Century Gothic" w:eastAsiaTheme="minorEastAsia" w:hAnsi="Century Gothic" w:cs="Arial"/>
          <w:i/>
          <w:sz w:val="20"/>
          <w:szCs w:val="20"/>
          <w:lang w:eastAsia="it-IT"/>
        </w:rPr>
        <w:t xml:space="preserve"> </w:t>
      </w:r>
      <w:r w:rsidRPr="00396467">
        <w:rPr>
          <w:rFonts w:ascii="Century Gothic" w:eastAsiaTheme="minorEastAsia" w:hAnsi="Century Gothic" w:cs="Arial"/>
          <w:i/>
          <w:sz w:val="24"/>
          <w:szCs w:val="24"/>
          <w:lang w:eastAsia="it-IT"/>
        </w:rPr>
        <w:t>si intenderà concessa</w:t>
      </w:r>
      <w:r w:rsidRPr="00EE4CFB">
        <w:rPr>
          <w:rFonts w:ascii="Century Gothic" w:eastAsiaTheme="minorEastAsia" w:hAnsi="Century Gothic" w:cs="Arial"/>
          <w:i/>
          <w:sz w:val="20"/>
          <w:szCs w:val="20"/>
          <w:lang w:eastAsia="it-IT"/>
        </w:rPr>
        <w:t>.</w:t>
      </w:r>
    </w:p>
    <w:sectPr w:rsidR="00EE4CFB" w:rsidRPr="00EE4C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54B1B"/>
    <w:multiLevelType w:val="hybridMultilevel"/>
    <w:tmpl w:val="33440E7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77B8D"/>
    <w:multiLevelType w:val="hybridMultilevel"/>
    <w:tmpl w:val="878A575E"/>
    <w:lvl w:ilvl="0" w:tplc="EA42695A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  <w:szCs w:val="28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2A7D3E"/>
    <w:multiLevelType w:val="hybridMultilevel"/>
    <w:tmpl w:val="6F7A08BA"/>
    <w:lvl w:ilvl="0" w:tplc="95CE90B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0072E7"/>
    <w:multiLevelType w:val="hybridMultilevel"/>
    <w:tmpl w:val="A3E04AA0"/>
    <w:lvl w:ilvl="0" w:tplc="EA42695A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  <w:szCs w:val="28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D40245"/>
    <w:multiLevelType w:val="hybridMultilevel"/>
    <w:tmpl w:val="834EAE3C"/>
    <w:lvl w:ilvl="0" w:tplc="2D34698C">
      <w:start w:val="4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981"/>
    <w:rsid w:val="00385746"/>
    <w:rsid w:val="00396467"/>
    <w:rsid w:val="003D5009"/>
    <w:rsid w:val="00404264"/>
    <w:rsid w:val="00555FD1"/>
    <w:rsid w:val="00557669"/>
    <w:rsid w:val="00570650"/>
    <w:rsid w:val="0060435E"/>
    <w:rsid w:val="0064615A"/>
    <w:rsid w:val="007F5981"/>
    <w:rsid w:val="00861A86"/>
    <w:rsid w:val="00A8769D"/>
    <w:rsid w:val="00BD12D0"/>
    <w:rsid w:val="00CF335C"/>
    <w:rsid w:val="00E078D4"/>
    <w:rsid w:val="00E23B54"/>
    <w:rsid w:val="00EE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9C82"/>
  <w15:docId w15:val="{C2AB052B-479F-44D5-BD18-28BDDDEB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59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E4CFB"/>
    <w:pPr>
      <w:ind w:left="720"/>
      <w:contextualSpacing/>
    </w:pPr>
  </w:style>
  <w:style w:type="paragraph" w:customStyle="1" w:styleId="Default">
    <w:name w:val="Default"/>
    <w:rsid w:val="00646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Filomena</dc:creator>
  <cp:lastModifiedBy>Fabio Fonte</cp:lastModifiedBy>
  <cp:revision>3</cp:revision>
  <dcterms:created xsi:type="dcterms:W3CDTF">2020-09-04T08:16:00Z</dcterms:created>
  <dcterms:modified xsi:type="dcterms:W3CDTF">2021-08-01T16:02:00Z</dcterms:modified>
</cp:coreProperties>
</file>